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Spec="center" w:tblpY="1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62CE9" w:rsidRPr="00062CE9" w:rsidTr="00062CE9">
        <w:tc>
          <w:tcPr>
            <w:tcW w:w="4785" w:type="dxa"/>
          </w:tcPr>
          <w:p w:rsidR="00062CE9" w:rsidRPr="00062CE9" w:rsidRDefault="00062CE9" w:rsidP="007A5BA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062CE9" w:rsidRPr="00062CE9" w:rsidRDefault="00062CE9" w:rsidP="007A5BA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2CE9" w:rsidRDefault="00062CE9" w:rsidP="005A7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E9" w:rsidRDefault="00062CE9" w:rsidP="005A7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C85" w:rsidRPr="00922B90" w:rsidRDefault="00AA19EE" w:rsidP="005A7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spellStart"/>
      <w:r w:rsidR="005A7C85" w:rsidRPr="00922B90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="005A7C85" w:rsidRPr="00922B90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proofErr w:type="gramStart"/>
      <w:r w:rsidR="005A7C85" w:rsidRPr="00922B9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5A7C85" w:rsidRPr="00922B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C85" w:rsidRPr="00922B90" w:rsidRDefault="00922B90" w:rsidP="00922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B90">
        <w:rPr>
          <w:rFonts w:ascii="Times New Roman" w:hAnsi="Times New Roman" w:cs="Times New Roman"/>
          <w:b/>
          <w:sz w:val="28"/>
          <w:szCs w:val="28"/>
        </w:rPr>
        <w:t xml:space="preserve">ГБУЗ </w:t>
      </w:r>
      <w:proofErr w:type="gramStart"/>
      <w:r w:rsidRPr="00922B90">
        <w:rPr>
          <w:rFonts w:ascii="Times New Roman" w:hAnsi="Times New Roman" w:cs="Times New Roman"/>
          <w:b/>
          <w:sz w:val="28"/>
          <w:szCs w:val="28"/>
        </w:rPr>
        <w:t>КО</w:t>
      </w:r>
      <w:proofErr w:type="gramEnd"/>
      <w:r w:rsidRPr="00922B90">
        <w:rPr>
          <w:rFonts w:ascii="Times New Roman" w:hAnsi="Times New Roman" w:cs="Times New Roman"/>
          <w:b/>
          <w:sz w:val="28"/>
          <w:szCs w:val="28"/>
        </w:rPr>
        <w:t xml:space="preserve"> «Г</w:t>
      </w:r>
      <w:r>
        <w:rPr>
          <w:rFonts w:ascii="Times New Roman" w:hAnsi="Times New Roman" w:cs="Times New Roman"/>
          <w:b/>
          <w:sz w:val="28"/>
          <w:szCs w:val="28"/>
        </w:rPr>
        <w:t>ородская клиническая больница скорой медицинской помощи</w:t>
      </w:r>
      <w:r w:rsidRPr="00922B90">
        <w:rPr>
          <w:rFonts w:ascii="Times New Roman" w:hAnsi="Times New Roman" w:cs="Times New Roman"/>
          <w:b/>
          <w:sz w:val="28"/>
          <w:szCs w:val="28"/>
        </w:rPr>
        <w:t>»</w:t>
      </w:r>
      <w:r w:rsidR="005A7C85" w:rsidRPr="00922B90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AA19EE">
        <w:rPr>
          <w:rFonts w:ascii="Times New Roman" w:hAnsi="Times New Roman" w:cs="Times New Roman"/>
          <w:b/>
          <w:sz w:val="28"/>
          <w:szCs w:val="28"/>
        </w:rPr>
        <w:t>6</w:t>
      </w:r>
      <w:r w:rsidR="005A7C85" w:rsidRPr="00922B90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5A7C85" w:rsidRPr="00922B90" w:rsidRDefault="005A7C85" w:rsidP="005A7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3867"/>
        <w:gridCol w:w="1560"/>
        <w:gridCol w:w="2013"/>
        <w:gridCol w:w="2220"/>
      </w:tblGrid>
      <w:tr w:rsidR="005A7C85" w:rsidRPr="006A4EDA" w:rsidTr="007A5BA9">
        <w:trPr>
          <w:cantSplit/>
          <w:tblHeader/>
          <w:jc w:val="center"/>
        </w:trPr>
        <w:tc>
          <w:tcPr>
            <w:tcW w:w="510" w:type="dxa"/>
            <w:vAlign w:val="center"/>
          </w:tcPr>
          <w:p w:rsidR="005A7C85" w:rsidRPr="006A4EDA" w:rsidRDefault="005A7C85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ED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A4E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A4ED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867" w:type="dxa"/>
            <w:vAlign w:val="center"/>
          </w:tcPr>
          <w:p w:rsidR="005A7C85" w:rsidRPr="006A4EDA" w:rsidRDefault="005A7C85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ED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  <w:p w:rsidR="005A7C85" w:rsidRPr="006A4EDA" w:rsidRDefault="005A7C85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A7C85" w:rsidRPr="006A4EDA" w:rsidRDefault="005A7C85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EDA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</w:p>
          <w:p w:rsidR="005A7C85" w:rsidRPr="006A4EDA" w:rsidRDefault="005A7C85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EDA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013" w:type="dxa"/>
            <w:vAlign w:val="center"/>
          </w:tcPr>
          <w:p w:rsidR="005A7C85" w:rsidRPr="006A4EDA" w:rsidRDefault="005A7C85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EDA">
              <w:rPr>
                <w:rFonts w:ascii="Times New Roman" w:hAnsi="Times New Roman" w:cs="Times New Roman"/>
                <w:sz w:val="20"/>
                <w:szCs w:val="20"/>
              </w:rPr>
              <w:t>Форма отчетности и сроки предоставления</w:t>
            </w:r>
          </w:p>
        </w:tc>
        <w:tc>
          <w:tcPr>
            <w:tcW w:w="2220" w:type="dxa"/>
            <w:vAlign w:val="center"/>
          </w:tcPr>
          <w:p w:rsidR="005A7C85" w:rsidRPr="006A4EDA" w:rsidRDefault="005A7C85" w:rsidP="00BB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EDA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  <w:p w:rsidR="005A7C85" w:rsidRPr="006A4EDA" w:rsidRDefault="005A7C85" w:rsidP="00BB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EDA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</w:tr>
      <w:tr w:rsidR="005A7C85" w:rsidRPr="006A4EDA" w:rsidTr="007A5BA9">
        <w:trPr>
          <w:cantSplit/>
          <w:tblHeader/>
          <w:jc w:val="center"/>
        </w:trPr>
        <w:tc>
          <w:tcPr>
            <w:tcW w:w="510" w:type="dxa"/>
            <w:vAlign w:val="center"/>
          </w:tcPr>
          <w:p w:rsidR="005A7C85" w:rsidRPr="006A4EDA" w:rsidRDefault="005A7C85" w:rsidP="005A7C8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7" w:type="dxa"/>
            <w:vAlign w:val="center"/>
          </w:tcPr>
          <w:p w:rsidR="002E369B" w:rsidRPr="00782086" w:rsidRDefault="00AA19EE" w:rsidP="002E36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ответстве</w:t>
            </w:r>
            <w:r w:rsidR="00F51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нными сотрудниками с </w:t>
            </w:r>
            <w:proofErr w:type="spellStart"/>
            <w:r w:rsidR="00F518A3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привечением</w:t>
            </w:r>
            <w:proofErr w:type="spellEnd"/>
            <w:r w:rsidR="00F51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студентов старших курсов, обучающихся по целевому обучению, либо </w:t>
            </w:r>
            <w:proofErr w:type="spellStart"/>
            <w:r w:rsidR="00F518A3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завершивщих</w:t>
            </w:r>
            <w:proofErr w:type="spellEnd"/>
            <w:r w:rsidR="00F518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целевое обучение и трудоустроенных в медицинскую организацию встреч с обучающимися в общеобразовательной школе № 33 </w:t>
            </w:r>
            <w:proofErr w:type="spellStart"/>
            <w:r w:rsidR="00F518A3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F518A3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F518A3">
              <w:rPr>
                <w:rFonts w:ascii="Times New Roman" w:eastAsia="Times New Roman" w:hAnsi="Times New Roman" w:cs="Times New Roman"/>
                <w:sz w:val="20"/>
                <w:szCs w:val="20"/>
              </w:rPr>
              <w:t>алининграда</w:t>
            </w:r>
            <w:proofErr w:type="spellEnd"/>
            <w:r w:rsidR="00782086" w:rsidRPr="007820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5A7C85" w:rsidRPr="006A4EDA" w:rsidRDefault="00F518A3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2026</w:t>
            </w:r>
          </w:p>
          <w:p w:rsidR="005A7C85" w:rsidRPr="006A4EDA" w:rsidRDefault="005A7C85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5A7C85" w:rsidRPr="006A4EDA" w:rsidRDefault="005A7C85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C85" w:rsidRPr="006A4EDA" w:rsidRDefault="005A7C85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C85" w:rsidRDefault="00F518A3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Публикация на официальном сайте ГКБСМП до 27.02.2026</w:t>
            </w:r>
          </w:p>
          <w:p w:rsidR="00F518A3" w:rsidRPr="00F518A3" w:rsidRDefault="00F518A3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проведенных</w:t>
            </w:r>
            <w:r w:rsidRPr="00F51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встречах предоставить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ввиде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ссылки на официальном сайте ГКБСМП и в социальных сетях, по мере исполнения направить на адрес электронной почты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kadry</w:t>
            </w:r>
            <w:proofErr w:type="spellEnd"/>
            <w:r w:rsidRPr="00F518A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infomed</w:t>
            </w:r>
            <w:proofErr w:type="spellEnd"/>
            <w:r w:rsidRPr="00F518A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220" w:type="dxa"/>
            <w:vAlign w:val="center"/>
          </w:tcPr>
          <w:p w:rsidR="005A7C85" w:rsidRDefault="005A7C85" w:rsidP="00BB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A3" w:rsidRPr="006A4EDA" w:rsidRDefault="00F518A3" w:rsidP="00BB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086" w:rsidRPr="006A4EDA" w:rsidTr="007A5BA9">
        <w:trPr>
          <w:cantSplit/>
          <w:tblHeader/>
          <w:jc w:val="center"/>
        </w:trPr>
        <w:tc>
          <w:tcPr>
            <w:tcW w:w="510" w:type="dxa"/>
            <w:vAlign w:val="center"/>
          </w:tcPr>
          <w:p w:rsidR="00782086" w:rsidRPr="006A4EDA" w:rsidRDefault="00782086" w:rsidP="005A7C8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7" w:type="dxa"/>
            <w:vAlign w:val="center"/>
          </w:tcPr>
          <w:p w:rsidR="00782086" w:rsidRDefault="00782086" w:rsidP="002E36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ответственными сотрудниками дней открытых дверей в ГУБСМП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в школе №33.</w:t>
            </w:r>
          </w:p>
        </w:tc>
        <w:tc>
          <w:tcPr>
            <w:tcW w:w="1560" w:type="dxa"/>
            <w:vAlign w:val="center"/>
          </w:tcPr>
          <w:p w:rsidR="00782086" w:rsidRDefault="00782086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2026</w:t>
            </w:r>
          </w:p>
        </w:tc>
        <w:tc>
          <w:tcPr>
            <w:tcW w:w="2013" w:type="dxa"/>
            <w:vAlign w:val="center"/>
          </w:tcPr>
          <w:p w:rsidR="00782086" w:rsidRDefault="00782086" w:rsidP="00782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Публикация на официальном сайте ГКБСМП до 27.02.2026</w:t>
            </w:r>
          </w:p>
          <w:p w:rsidR="00782086" w:rsidRPr="006A4EDA" w:rsidRDefault="00782086" w:rsidP="00782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проведенных</w:t>
            </w:r>
            <w:r w:rsidRPr="00F51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встречах предоставить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ввиде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ссылки на официальном сайте ГКБСМП и в социальных сетях, по мере исполнения направить на адрес электронной почты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kadry</w:t>
            </w:r>
            <w:proofErr w:type="spellEnd"/>
            <w:r w:rsidRPr="00F518A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infomed</w:t>
            </w:r>
            <w:proofErr w:type="spellEnd"/>
            <w:r w:rsidRPr="00F518A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220" w:type="dxa"/>
            <w:vAlign w:val="center"/>
          </w:tcPr>
          <w:p w:rsidR="00782086" w:rsidRDefault="00782086" w:rsidP="00BB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A3" w:rsidRPr="006A4EDA" w:rsidTr="007A5BA9">
        <w:trPr>
          <w:cantSplit/>
          <w:tblHeader/>
          <w:jc w:val="center"/>
        </w:trPr>
        <w:tc>
          <w:tcPr>
            <w:tcW w:w="510" w:type="dxa"/>
            <w:vAlign w:val="center"/>
          </w:tcPr>
          <w:p w:rsidR="00F518A3" w:rsidRPr="006A4EDA" w:rsidRDefault="00F518A3" w:rsidP="005A7C8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7" w:type="dxa"/>
            <w:vAlign w:val="center"/>
          </w:tcPr>
          <w:p w:rsidR="00F518A3" w:rsidRPr="00782086" w:rsidRDefault="00782086" w:rsidP="002E36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для обучающихся в школе № 33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алининграда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ответственными сотрудниками практических занятий, мастер-классов в медицинских организациях, направленных на популяризацию медицинских профессий.</w:t>
            </w:r>
          </w:p>
        </w:tc>
        <w:tc>
          <w:tcPr>
            <w:tcW w:w="1560" w:type="dxa"/>
            <w:vAlign w:val="center"/>
          </w:tcPr>
          <w:p w:rsidR="00F518A3" w:rsidRDefault="00782086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Сентябре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2013" w:type="dxa"/>
            <w:vAlign w:val="center"/>
          </w:tcPr>
          <w:p w:rsidR="00782086" w:rsidRDefault="00782086" w:rsidP="00782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Публикация на официальном сайте ГКБСМП до 27.02.2026</w:t>
            </w:r>
          </w:p>
          <w:p w:rsidR="00F518A3" w:rsidRPr="006A4EDA" w:rsidRDefault="00782086" w:rsidP="00782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проведенных</w:t>
            </w:r>
            <w:r w:rsidRPr="00F51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встречах предоставить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ввиде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ссылки на официальном сайте ГКБСМП и в социальных сетях, по мере исполнения направить на адрес электронной почты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kadry</w:t>
            </w:r>
            <w:proofErr w:type="spellEnd"/>
            <w:r w:rsidRPr="00F518A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infomed</w:t>
            </w:r>
            <w:proofErr w:type="spellEnd"/>
            <w:r w:rsidRPr="00F518A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220" w:type="dxa"/>
            <w:vAlign w:val="center"/>
          </w:tcPr>
          <w:p w:rsidR="00F518A3" w:rsidRDefault="00F518A3" w:rsidP="00BB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086" w:rsidRPr="006A4EDA" w:rsidTr="007A5BA9">
        <w:trPr>
          <w:cantSplit/>
          <w:tblHeader/>
          <w:jc w:val="center"/>
        </w:trPr>
        <w:tc>
          <w:tcPr>
            <w:tcW w:w="510" w:type="dxa"/>
            <w:vAlign w:val="center"/>
          </w:tcPr>
          <w:p w:rsidR="00782086" w:rsidRPr="006A4EDA" w:rsidRDefault="00782086" w:rsidP="005A7C8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7" w:type="dxa"/>
            <w:vAlign w:val="center"/>
          </w:tcPr>
          <w:p w:rsidR="00782086" w:rsidRDefault="00782086" w:rsidP="002E36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для учащихся 11 классов в школе №</w:t>
            </w:r>
            <w:r w:rsidR="006E36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алининграда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ответственными сотрудниками </w:t>
            </w:r>
            <w:r w:rsidR="008A2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конкурса эссе по теме «Профессия будущего» и подведение итогов по проведенной </w:t>
            </w:r>
            <w:proofErr w:type="spellStart"/>
            <w:r w:rsidR="008A226A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="008A2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работе с каждым участником соответствующих мероприятий (для начисления дополнительных баллов для поступающих в рамках Постановления Правительства РФ от 27.04.2024 №555 «О </w:t>
            </w:r>
            <w:proofErr w:type="spellStart"/>
            <w:r w:rsidR="008A226A">
              <w:rPr>
                <w:rFonts w:ascii="Times New Roman" w:eastAsia="Times New Roman" w:hAnsi="Times New Roman" w:cs="Times New Roman"/>
                <w:sz w:val="20"/>
                <w:szCs w:val="20"/>
              </w:rPr>
              <w:t>ццелевом</w:t>
            </w:r>
            <w:proofErr w:type="spellEnd"/>
            <w:r w:rsidR="008A2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обучении по образовательным программам среднего профессионального и высшего образования»</w:t>
            </w:r>
          </w:p>
        </w:tc>
        <w:tc>
          <w:tcPr>
            <w:tcW w:w="1560" w:type="dxa"/>
            <w:vAlign w:val="center"/>
          </w:tcPr>
          <w:p w:rsidR="00782086" w:rsidRDefault="00157656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2026</w:t>
            </w:r>
          </w:p>
        </w:tc>
        <w:tc>
          <w:tcPr>
            <w:tcW w:w="2013" w:type="dxa"/>
            <w:vAlign w:val="center"/>
          </w:tcPr>
          <w:p w:rsidR="00782086" w:rsidRDefault="008A226A" w:rsidP="00782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о проведенных мероприятиях и начисленных баллах участникам по итогам конкурса опубликовать на официальном сайте ГКБСМП и направить на электронную почту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kadry</w:t>
            </w:r>
            <w:proofErr w:type="spellEnd"/>
            <w:r w:rsidRPr="00F518A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infomed</w:t>
            </w:r>
            <w:proofErr w:type="spellEnd"/>
            <w:r w:rsidRPr="00F518A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220" w:type="dxa"/>
            <w:vAlign w:val="center"/>
          </w:tcPr>
          <w:p w:rsidR="00782086" w:rsidRDefault="00782086" w:rsidP="00BB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3DF" w:rsidRPr="006A4EDA" w:rsidTr="007A5BA9">
        <w:trPr>
          <w:cantSplit/>
          <w:tblHeader/>
          <w:jc w:val="center"/>
        </w:trPr>
        <w:tc>
          <w:tcPr>
            <w:tcW w:w="510" w:type="dxa"/>
            <w:vAlign w:val="center"/>
          </w:tcPr>
          <w:p w:rsidR="007A23DF" w:rsidRPr="006A4EDA" w:rsidRDefault="007A23DF" w:rsidP="005A7C8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7" w:type="dxa"/>
            <w:vAlign w:val="center"/>
          </w:tcPr>
          <w:p w:rsidR="007A23DF" w:rsidRDefault="007A5BA9" w:rsidP="002E36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Размещение и актуализация информации о возможностях и преимуществах целевого обучения по программам высшего и среднего профессионального образования, включающей данные о трудоустройствах после целевого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специалистах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количестве заключенных целевых договоров , а также информации по заключению договоров и контактных данных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ответственногот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информирование на официальном сайте медицинской организации с обязательной ссылкой на сайт МЗКО «Целевое обучение»</w:t>
            </w:r>
          </w:p>
        </w:tc>
        <w:tc>
          <w:tcPr>
            <w:tcW w:w="1560" w:type="dxa"/>
            <w:vAlign w:val="center"/>
          </w:tcPr>
          <w:p w:rsidR="007A23DF" w:rsidRDefault="00B43C26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2026</w:t>
            </w:r>
          </w:p>
        </w:tc>
        <w:tc>
          <w:tcPr>
            <w:tcW w:w="2013" w:type="dxa"/>
            <w:vAlign w:val="center"/>
          </w:tcPr>
          <w:p w:rsidR="007A23DF" w:rsidRDefault="00B43C26" w:rsidP="00782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Активная ссылка </w:t>
            </w:r>
          </w:p>
          <w:p w:rsidR="00521167" w:rsidRDefault="00521167" w:rsidP="00782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kadry</w:t>
            </w:r>
            <w:proofErr w:type="spellEnd"/>
            <w:r w:rsidRPr="00F518A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infomed</w:t>
            </w:r>
            <w:proofErr w:type="spellEnd"/>
            <w:r w:rsidRPr="00F518A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220" w:type="dxa"/>
            <w:vAlign w:val="center"/>
          </w:tcPr>
          <w:p w:rsidR="007A23DF" w:rsidRDefault="007A23DF" w:rsidP="00BB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167" w:rsidRPr="006A4EDA" w:rsidTr="007A5BA9">
        <w:trPr>
          <w:cantSplit/>
          <w:tblHeader/>
          <w:jc w:val="center"/>
        </w:trPr>
        <w:tc>
          <w:tcPr>
            <w:tcW w:w="510" w:type="dxa"/>
            <w:vAlign w:val="center"/>
          </w:tcPr>
          <w:p w:rsidR="00521167" w:rsidRPr="006A4EDA" w:rsidRDefault="00521167" w:rsidP="005A7C8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7" w:type="dxa"/>
            <w:vAlign w:val="center"/>
          </w:tcPr>
          <w:p w:rsidR="00521167" w:rsidRDefault="00521167" w:rsidP="005211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EDA">
              <w:rPr>
                <w:rFonts w:ascii="Times New Roman" w:hAnsi="Times New Roman" w:cs="Times New Roman"/>
                <w:sz w:val="20"/>
                <w:szCs w:val="20"/>
              </w:rPr>
              <w:t>Публикация в социальных сетях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одноклассники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контакте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МАХ и другие) </w:t>
            </w:r>
            <w:r w:rsidRPr="006A4ED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целевом обучении по программам среднего и высшего проф</w:t>
            </w:r>
            <w:r w:rsidRPr="006A4EDA">
              <w:rPr>
                <w:rFonts w:ascii="Times New Roman" w:eastAsia="Times New Roman" w:hAnsi="Times New Roman" w:cs="Times New Roman"/>
                <w:sz w:val="20"/>
                <w:szCs w:val="20"/>
              </w:rPr>
              <w:t>ессионального образования, о возможности заключения договоров о целевом обучении по программам высшего и среднего профессионального образования, ординатуры с компенсацией оплаты обучения</w:t>
            </w:r>
          </w:p>
        </w:tc>
        <w:tc>
          <w:tcPr>
            <w:tcW w:w="1560" w:type="dxa"/>
            <w:vAlign w:val="center"/>
          </w:tcPr>
          <w:p w:rsidR="00521167" w:rsidRDefault="00521167" w:rsidP="007A5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размещение материалов, предоставленных Центром компетенций</w:t>
            </w:r>
          </w:p>
        </w:tc>
        <w:tc>
          <w:tcPr>
            <w:tcW w:w="2013" w:type="dxa"/>
            <w:vAlign w:val="center"/>
          </w:tcPr>
          <w:p w:rsidR="00A95764" w:rsidRDefault="00A95764" w:rsidP="00A9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Активная ссылка </w:t>
            </w:r>
          </w:p>
          <w:p w:rsidR="00521167" w:rsidRDefault="00A95764" w:rsidP="00A9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kadry</w:t>
            </w:r>
            <w:proofErr w:type="spellEnd"/>
            <w:r w:rsidRPr="00F518A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infomed</w:t>
            </w:r>
            <w:proofErr w:type="spellEnd"/>
            <w:r w:rsidRPr="00F518A3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220" w:type="dxa"/>
            <w:vAlign w:val="center"/>
          </w:tcPr>
          <w:p w:rsidR="00521167" w:rsidRDefault="00521167" w:rsidP="00BB6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357F" w:rsidRDefault="0023357F">
      <w:r>
        <w:br w:type="page"/>
      </w:r>
    </w:p>
    <w:p w:rsidR="00395C7A" w:rsidRDefault="0023357F" w:rsidP="005A7C85">
      <w:pPr>
        <w:ind w:left="-284"/>
      </w:pPr>
      <w:r>
        <w:lastRenderedPageBreak/>
        <w:t>Ученический договор:</w:t>
      </w:r>
    </w:p>
    <w:p w:rsidR="0023357F" w:rsidRDefault="0023357F" w:rsidP="005A7C85">
      <w:pPr>
        <w:ind w:left="-284"/>
      </w:pPr>
      <w:r>
        <w:t xml:space="preserve">-Возможность заключения ученического договора в 2026 году с ГБУЗ </w:t>
      </w:r>
      <w:proofErr w:type="gramStart"/>
      <w:r>
        <w:t>КО</w:t>
      </w:r>
      <w:proofErr w:type="gramEnd"/>
      <w:r>
        <w:t xml:space="preserve"> Городская клиническая больница скорой медицинской помощи при поступлении на программы среднего профессионального образования по медицинским специальностям на платной основе.</w:t>
      </w:r>
    </w:p>
    <w:p w:rsidR="0023357F" w:rsidRDefault="0023357F" w:rsidP="005A7C85">
      <w:pPr>
        <w:ind w:left="-284"/>
      </w:pPr>
      <w:r>
        <w:t>Преимущества ученического договора:</w:t>
      </w:r>
    </w:p>
    <w:p w:rsidR="0023357F" w:rsidRDefault="0023357F" w:rsidP="005A7C85">
      <w:pPr>
        <w:ind w:left="-284"/>
      </w:pPr>
      <w:r>
        <w:t xml:space="preserve">-Обучение за счет средств </w:t>
      </w:r>
      <w:proofErr w:type="spellStart"/>
      <w:r>
        <w:t>будующего</w:t>
      </w:r>
      <w:proofErr w:type="spellEnd"/>
      <w:r>
        <w:t xml:space="preserve"> работодателя</w:t>
      </w:r>
      <w:proofErr w:type="gramStart"/>
      <w:r>
        <w:t xml:space="preserve"> ;</w:t>
      </w:r>
      <w:proofErr w:type="gramEnd"/>
    </w:p>
    <w:p w:rsidR="0023357F" w:rsidRDefault="0023357F" w:rsidP="005A7C85">
      <w:pPr>
        <w:ind w:left="-284"/>
      </w:pPr>
      <w:r>
        <w:t>-Ежемесячная стипендия не ниже МРОТ;</w:t>
      </w:r>
    </w:p>
    <w:p w:rsidR="0023357F" w:rsidRDefault="0023357F" w:rsidP="005A7C85">
      <w:pPr>
        <w:ind w:left="-284"/>
      </w:pPr>
      <w:r>
        <w:t xml:space="preserve">-Практики на базе </w:t>
      </w:r>
      <w:proofErr w:type="spellStart"/>
      <w:r>
        <w:t>будующего</w:t>
      </w:r>
      <w:proofErr w:type="spellEnd"/>
      <w:r>
        <w:t xml:space="preserve"> работодателя;</w:t>
      </w:r>
    </w:p>
    <w:p w:rsidR="0023357F" w:rsidRDefault="0023357F" w:rsidP="005A7C85">
      <w:pPr>
        <w:ind w:left="-284"/>
      </w:pPr>
      <w:r>
        <w:t>-Гарантированное трудоустройство после окончания обучения.</w:t>
      </w:r>
    </w:p>
    <w:p w:rsidR="0023357F" w:rsidRPr="00F247DD" w:rsidRDefault="0023357F" w:rsidP="005A7C85">
      <w:pPr>
        <w:ind w:left="-284"/>
        <w:rPr>
          <w:b/>
        </w:rPr>
      </w:pPr>
    </w:p>
    <w:p w:rsidR="0023357F" w:rsidRPr="00F247DD" w:rsidRDefault="0023357F" w:rsidP="005A7C85">
      <w:pPr>
        <w:ind w:left="-284"/>
        <w:rPr>
          <w:b/>
        </w:rPr>
      </w:pPr>
      <w:r w:rsidRPr="00F247DD">
        <w:rPr>
          <w:b/>
        </w:rPr>
        <w:t xml:space="preserve">В 2025 году в Городскую клиническую больницу трудоустроены 5 врачей после окончания целевого обучения в </w:t>
      </w:r>
      <w:proofErr w:type="spellStart"/>
      <w:r w:rsidRPr="00F247DD">
        <w:rPr>
          <w:b/>
        </w:rPr>
        <w:t>ординатере</w:t>
      </w:r>
      <w:proofErr w:type="spellEnd"/>
      <w:r w:rsidRPr="00F247DD">
        <w:rPr>
          <w:b/>
        </w:rPr>
        <w:t>.</w:t>
      </w:r>
    </w:p>
    <w:p w:rsidR="0023357F" w:rsidRPr="00F247DD" w:rsidRDefault="0023357F" w:rsidP="005A7C85">
      <w:pPr>
        <w:ind w:left="-284"/>
        <w:rPr>
          <w:b/>
        </w:rPr>
      </w:pPr>
      <w:r w:rsidRPr="00F247DD">
        <w:rPr>
          <w:b/>
        </w:rPr>
        <w:t>В 2025 году в Городской клинической больнице заключен 1 ученический договор по специальности «Сестринское дело».</w:t>
      </w:r>
    </w:p>
    <w:p w:rsidR="0023357F" w:rsidRPr="00F247DD" w:rsidRDefault="0023357F" w:rsidP="005A7C85">
      <w:pPr>
        <w:ind w:left="-284"/>
        <w:rPr>
          <w:b/>
        </w:rPr>
      </w:pPr>
      <w:r w:rsidRPr="00F247DD">
        <w:rPr>
          <w:b/>
        </w:rPr>
        <w:t>По вопросам целевого обучения обращаться в отдел кадров Городской клинической больницы скорой медицинской помощи.</w:t>
      </w:r>
    </w:p>
    <w:p w:rsidR="00615630" w:rsidRPr="00F247DD" w:rsidRDefault="00615630" w:rsidP="005A7C85">
      <w:pPr>
        <w:ind w:left="-284"/>
        <w:rPr>
          <w:b/>
        </w:rPr>
      </w:pPr>
      <w:r w:rsidRPr="00F247DD">
        <w:rPr>
          <w:b/>
        </w:rPr>
        <w:t xml:space="preserve">Адрес: г. Калининград, ул. </w:t>
      </w:r>
      <w:proofErr w:type="spellStart"/>
      <w:r w:rsidRPr="00F247DD">
        <w:rPr>
          <w:b/>
        </w:rPr>
        <w:t>А.</w:t>
      </w:r>
      <w:proofErr w:type="gramStart"/>
      <w:r w:rsidRPr="00F247DD">
        <w:rPr>
          <w:b/>
        </w:rPr>
        <w:t>Невского</w:t>
      </w:r>
      <w:proofErr w:type="spellEnd"/>
      <w:proofErr w:type="gramEnd"/>
      <w:r w:rsidRPr="00F247DD">
        <w:rPr>
          <w:b/>
        </w:rPr>
        <w:t xml:space="preserve"> 90.</w:t>
      </w:r>
      <w:bookmarkStart w:id="0" w:name="_GoBack"/>
      <w:bookmarkEnd w:id="0"/>
    </w:p>
    <w:p w:rsidR="00615630" w:rsidRPr="00F247DD" w:rsidRDefault="00615630" w:rsidP="005A7C85">
      <w:pPr>
        <w:ind w:left="-284"/>
        <w:rPr>
          <w:b/>
        </w:rPr>
      </w:pPr>
      <w:r w:rsidRPr="00F247DD">
        <w:rPr>
          <w:b/>
        </w:rPr>
        <w:t>Телефон: 8-4012-58-59-52</w:t>
      </w:r>
    </w:p>
    <w:p w:rsidR="00615630" w:rsidRPr="00F247DD" w:rsidRDefault="00615630" w:rsidP="005A7C85">
      <w:pPr>
        <w:ind w:left="-284"/>
        <w:rPr>
          <w:b/>
        </w:rPr>
      </w:pPr>
      <w:r w:rsidRPr="00F247DD">
        <w:rPr>
          <w:b/>
        </w:rPr>
        <w:t xml:space="preserve">Начальник отдела кадров </w:t>
      </w:r>
      <w:proofErr w:type="spellStart"/>
      <w:r w:rsidRPr="00F247DD">
        <w:rPr>
          <w:b/>
        </w:rPr>
        <w:t>Апалоник</w:t>
      </w:r>
      <w:proofErr w:type="spellEnd"/>
      <w:r w:rsidRPr="00F247DD">
        <w:rPr>
          <w:b/>
        </w:rPr>
        <w:t xml:space="preserve"> Елена Евгеньевна</w:t>
      </w:r>
    </w:p>
    <w:sectPr w:rsidR="00615630" w:rsidRPr="00F247DD" w:rsidSect="005A7C8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0BE8"/>
    <w:multiLevelType w:val="hybridMultilevel"/>
    <w:tmpl w:val="F442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85"/>
    <w:rsid w:val="00062CE9"/>
    <w:rsid w:val="00157656"/>
    <w:rsid w:val="0023357F"/>
    <w:rsid w:val="002E369B"/>
    <w:rsid w:val="00395C7A"/>
    <w:rsid w:val="00521167"/>
    <w:rsid w:val="005A7C85"/>
    <w:rsid w:val="00615630"/>
    <w:rsid w:val="006A4EDA"/>
    <w:rsid w:val="006E36BA"/>
    <w:rsid w:val="00782086"/>
    <w:rsid w:val="007A23DF"/>
    <w:rsid w:val="007A5BA9"/>
    <w:rsid w:val="00814E9A"/>
    <w:rsid w:val="008A226A"/>
    <w:rsid w:val="00922B90"/>
    <w:rsid w:val="00A95764"/>
    <w:rsid w:val="00AA19EE"/>
    <w:rsid w:val="00B43C26"/>
    <w:rsid w:val="00BB6C0F"/>
    <w:rsid w:val="00F247DD"/>
    <w:rsid w:val="00F5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C85"/>
    <w:pPr>
      <w:ind w:left="720"/>
      <w:contextualSpacing/>
    </w:pPr>
  </w:style>
  <w:style w:type="table" w:styleId="a4">
    <w:name w:val="Table Grid"/>
    <w:basedOn w:val="a1"/>
    <w:uiPriority w:val="39"/>
    <w:rsid w:val="005A7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E369B"/>
    <w:rPr>
      <w:b/>
      <w:bCs/>
    </w:rPr>
  </w:style>
  <w:style w:type="paragraph" w:styleId="a6">
    <w:name w:val="No Spacing"/>
    <w:uiPriority w:val="1"/>
    <w:qFormat/>
    <w:rsid w:val="00062CE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2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C85"/>
    <w:pPr>
      <w:ind w:left="720"/>
      <w:contextualSpacing/>
    </w:pPr>
  </w:style>
  <w:style w:type="table" w:styleId="a4">
    <w:name w:val="Table Grid"/>
    <w:basedOn w:val="a1"/>
    <w:uiPriority w:val="39"/>
    <w:rsid w:val="005A7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E369B"/>
    <w:rPr>
      <w:b/>
      <w:bCs/>
    </w:rPr>
  </w:style>
  <w:style w:type="paragraph" w:styleId="a6">
    <w:name w:val="No Spacing"/>
    <w:uiPriority w:val="1"/>
    <w:qFormat/>
    <w:rsid w:val="00062CE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2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2026-02-20T08:29:00Z</cp:lastPrinted>
  <dcterms:created xsi:type="dcterms:W3CDTF">2026-02-20T09:05:00Z</dcterms:created>
  <dcterms:modified xsi:type="dcterms:W3CDTF">2026-02-20T09:05:00Z</dcterms:modified>
</cp:coreProperties>
</file>